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9E1B" w14:textId="77777777" w:rsidR="004E5BCF" w:rsidRPr="004E5BCF" w:rsidRDefault="004E5BCF" w:rsidP="004E5BC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jc w:val="center"/>
        <w:rPr>
          <w:b/>
          <w:bCs/>
          <w:sz w:val="36"/>
          <w:szCs w:val="36"/>
          <w:lang w:val="da-DK"/>
        </w:rPr>
      </w:pPr>
      <w:r w:rsidRPr="004E5BCF">
        <w:rPr>
          <w:b/>
          <w:bCs/>
          <w:sz w:val="36"/>
          <w:szCs w:val="36"/>
          <w:lang w:val="da-DK"/>
        </w:rPr>
        <w:t>Ansøgningsskema til</w:t>
      </w:r>
    </w:p>
    <w:p w14:paraId="7228153C" w14:textId="77777777" w:rsidR="004E5BCF" w:rsidRDefault="004E5BC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jc w:val="center"/>
        <w:rPr>
          <w:sz w:val="20"/>
          <w:szCs w:val="20"/>
          <w:lang w:val="da-DK"/>
        </w:rPr>
      </w:pPr>
    </w:p>
    <w:p w14:paraId="492A8FC1" w14:textId="78E1312A" w:rsidR="009A7F56" w:rsidRDefault="009A7F5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jc w:val="center"/>
        <w:rPr>
          <w:sz w:val="20"/>
          <w:szCs w:val="20"/>
          <w:lang w:val="da-DK"/>
        </w:rPr>
      </w:pPr>
      <w:r>
        <w:rPr>
          <w:noProof/>
        </w:rPr>
        <w:drawing>
          <wp:inline distT="0" distB="0" distL="0" distR="0" wp14:anchorId="64010A1D" wp14:editId="6F160547">
            <wp:extent cx="5236845" cy="1276350"/>
            <wp:effectExtent l="0" t="0" r="1905" b="0"/>
            <wp:docPr id="1" name="Billede 1" descr="C:\Users\bruger\Documents\Bestyrelse fond\logo\HMF_logo_cro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C:\Users\bruger\Documents\Bestyrelse fond\logo\HMF_logo_crop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3F66B" w14:textId="77777777" w:rsidR="008974A9" w:rsidRPr="003A32EE" w:rsidRDefault="008974A9" w:rsidP="004E5BC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b/>
          <w:bCs/>
          <w:sz w:val="28"/>
          <w:szCs w:val="28"/>
          <w:lang w:val="da-DK"/>
        </w:rPr>
      </w:pPr>
    </w:p>
    <w:p w14:paraId="6B216C51" w14:textId="77777777" w:rsidR="008974A9" w:rsidRPr="003A32EE" w:rsidRDefault="008974A9">
      <w:pPr>
        <w:pStyle w:val="Standard"/>
        <w:rPr>
          <w:lang w:val="da-DK"/>
        </w:rPr>
      </w:pPr>
    </w:p>
    <w:p w14:paraId="7C454C98" w14:textId="3CA2185D" w:rsidR="008974A9" w:rsidRPr="003A32EE" w:rsidRDefault="008E52A2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color w:val="000000"/>
          <w:lang w:val="da-DK"/>
        </w:rPr>
      </w:pPr>
      <w:r w:rsidRPr="003A32EE">
        <w:rPr>
          <w:b/>
          <w:bCs/>
          <w:color w:val="000000"/>
          <w:lang w:val="da-DK"/>
        </w:rPr>
        <w:t>Ansøgningsfrist</w:t>
      </w:r>
      <w:r w:rsidRPr="003A32EE">
        <w:rPr>
          <w:color w:val="000000"/>
          <w:lang w:val="da-DK"/>
        </w:rPr>
        <w:t xml:space="preserve">: </w:t>
      </w:r>
      <w:r w:rsidR="009C6786">
        <w:rPr>
          <w:color w:val="000000"/>
          <w:lang w:val="da-DK"/>
        </w:rPr>
        <w:t xml:space="preserve">1. april og 1. september.  </w:t>
      </w:r>
    </w:p>
    <w:p w14:paraId="09985616" w14:textId="77777777" w:rsidR="008974A9" w:rsidRPr="003A32EE" w:rsidRDefault="008974A9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color w:val="000000"/>
          <w:lang w:val="da-DK"/>
        </w:rPr>
      </w:pPr>
    </w:p>
    <w:p w14:paraId="006AD093" w14:textId="77777777" w:rsidR="00EB7076" w:rsidRDefault="008E52A2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color w:val="000000"/>
          <w:lang w:val="da-DK"/>
        </w:rPr>
      </w:pPr>
      <w:r w:rsidRPr="003A32EE">
        <w:rPr>
          <w:b/>
          <w:bCs/>
          <w:color w:val="000000"/>
          <w:lang w:val="da-DK"/>
        </w:rPr>
        <w:t>Ansøgningen sendes på mail til</w:t>
      </w:r>
      <w:r w:rsidRPr="003A32EE">
        <w:rPr>
          <w:color w:val="000000"/>
          <w:lang w:val="da-DK"/>
        </w:rPr>
        <w:t xml:space="preserve">: </w:t>
      </w:r>
    </w:p>
    <w:p w14:paraId="525F9942" w14:textId="77777777" w:rsidR="00D603AA" w:rsidRDefault="008E52A2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color w:val="000000"/>
          <w:lang w:val="da-DK"/>
        </w:rPr>
      </w:pPr>
      <w:r w:rsidRPr="003A32EE">
        <w:rPr>
          <w:color w:val="000000"/>
          <w:lang w:val="da-DK"/>
        </w:rPr>
        <w:t xml:space="preserve">Hørsholm Menighedshus Fond </w:t>
      </w:r>
    </w:p>
    <w:p w14:paraId="3A490150" w14:textId="77777777" w:rsidR="00D603AA" w:rsidRDefault="00D603AA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color w:val="000000"/>
          <w:lang w:val="da-DK"/>
        </w:rPr>
      </w:pPr>
      <w:r>
        <w:rPr>
          <w:color w:val="000000"/>
          <w:lang w:val="da-DK"/>
        </w:rPr>
        <w:t>A</w:t>
      </w:r>
      <w:r w:rsidR="008E52A2" w:rsidRPr="003A32EE">
        <w:rPr>
          <w:color w:val="000000"/>
          <w:lang w:val="da-DK"/>
        </w:rPr>
        <w:t xml:space="preserve">tt.: Formand </w:t>
      </w:r>
      <w:r>
        <w:rPr>
          <w:color w:val="000000"/>
          <w:lang w:val="da-DK"/>
        </w:rPr>
        <w:t xml:space="preserve">Frederik Thalbitzer. </w:t>
      </w:r>
    </w:p>
    <w:p w14:paraId="342B4F01" w14:textId="321066EB" w:rsidR="008974A9" w:rsidRPr="003A32EE" w:rsidRDefault="00D603AA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color w:val="000000"/>
          <w:lang w:val="da-DK"/>
        </w:rPr>
      </w:pPr>
      <w:r>
        <w:rPr>
          <w:color w:val="000000"/>
          <w:lang w:val="da-DK"/>
        </w:rPr>
        <w:t xml:space="preserve">Lars Nielsens Vej 5, </w:t>
      </w:r>
      <w:r w:rsidR="008E52A2" w:rsidRPr="003A32EE">
        <w:rPr>
          <w:color w:val="000000"/>
          <w:lang w:val="da-DK"/>
        </w:rPr>
        <w:t xml:space="preserve"> 2970 Hørsholm</w:t>
      </w:r>
    </w:p>
    <w:p w14:paraId="378E06C0" w14:textId="77777777" w:rsidR="00D603AA" w:rsidRDefault="00D603AA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color w:val="000000"/>
        </w:rPr>
      </w:pPr>
      <w:r>
        <w:t xml:space="preserve">E-mail: </w:t>
      </w:r>
      <w:hyperlink r:id="rId8" w:history="1">
        <w:r w:rsidRPr="004C190C">
          <w:rPr>
            <w:rStyle w:val="Hyperlink"/>
          </w:rPr>
          <w:t>lft@landbrugsavisen.dk</w:t>
        </w:r>
      </w:hyperlink>
      <w:r w:rsidRPr="00D603AA">
        <w:rPr>
          <w:color w:val="000000"/>
        </w:rPr>
        <w:t xml:space="preserve"> </w:t>
      </w:r>
    </w:p>
    <w:p w14:paraId="7C829800" w14:textId="0CD3E1E7" w:rsidR="008974A9" w:rsidRPr="00D603AA" w:rsidRDefault="00D603AA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</w:pPr>
      <w:r w:rsidRPr="00D603AA">
        <w:rPr>
          <w:color w:val="000000"/>
        </w:rPr>
        <w:t>Mob.: 20119270</w:t>
      </w:r>
    </w:p>
    <w:p w14:paraId="390E3282" w14:textId="77777777" w:rsidR="008974A9" w:rsidRPr="00D603AA" w:rsidRDefault="008974A9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</w:pPr>
    </w:p>
    <w:p w14:paraId="70B47E77" w14:textId="77777777" w:rsidR="008974A9" w:rsidRPr="003A32EE" w:rsidRDefault="008E52A2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b/>
          <w:bCs/>
          <w:u w:val="single"/>
          <w:lang w:val="da-DK"/>
        </w:rPr>
      </w:pPr>
      <w:r w:rsidRPr="003A32EE">
        <w:rPr>
          <w:b/>
          <w:bCs/>
          <w:u w:val="single"/>
          <w:lang w:val="da-DK"/>
        </w:rPr>
        <w:t>Ansøgningen skal indeholde svar på følgende spørgsmål:</w:t>
      </w:r>
    </w:p>
    <w:p w14:paraId="576481E2" w14:textId="77777777" w:rsidR="008974A9" w:rsidRPr="003A32EE" w:rsidRDefault="008974A9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lang w:val="da-DK"/>
        </w:rPr>
      </w:pPr>
    </w:p>
    <w:p w14:paraId="5E823989" w14:textId="44E62C1D" w:rsidR="00AE50BD" w:rsidRDefault="00AE50BD" w:rsidP="00AE50BD">
      <w:pPr>
        <w:pStyle w:val="1AutoList1"/>
        <w:tabs>
          <w:tab w:val="clear" w:pos="1440"/>
          <w:tab w:val="left" w:pos="-54"/>
          <w:tab w:val="left" w:pos="720"/>
          <w:tab w:val="left" w:pos="1173"/>
          <w:tab w:val="left" w:pos="1570"/>
          <w:tab w:val="left" w:pos="4744"/>
          <w:tab w:val="left" w:pos="5824"/>
          <w:tab w:val="left" w:pos="6675"/>
          <w:tab w:val="left" w:pos="7526"/>
          <w:tab w:val="left" w:pos="8377"/>
          <w:tab w:val="left" w:pos="9228"/>
          <w:tab w:val="left" w:pos="10078"/>
          <w:tab w:val="left" w:pos="10929"/>
          <w:tab w:val="left" w:pos="11780"/>
          <w:tab w:val="left" w:pos="12631"/>
          <w:tab w:val="left" w:pos="13482"/>
          <w:tab w:val="left" w:pos="14332"/>
          <w:tab w:val="left" w:pos="15183"/>
          <w:tab w:val="left" w:pos="16034"/>
          <w:tab w:val="left" w:pos="16885"/>
        </w:tabs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Hvad søges pengene til? </w:t>
      </w:r>
      <w:r>
        <w:rPr>
          <w:rFonts w:ascii="Times New Roman" w:hAnsi="Times New Roman"/>
          <w:i/>
          <w:iCs/>
        </w:rPr>
        <w:t>(kortfattet, men  så dækkende, at bestyrelsen kan tage stilling til ansøgningens relevans)</w:t>
      </w:r>
    </w:p>
    <w:p w14:paraId="4D372B3A" w14:textId="77777777" w:rsidR="00AE50BD" w:rsidRDefault="00AE50BD" w:rsidP="00AE50BD">
      <w:pPr>
        <w:pStyle w:val="1AutoList1"/>
        <w:tabs>
          <w:tab w:val="clear" w:pos="1440"/>
          <w:tab w:val="left" w:pos="-54"/>
          <w:tab w:val="left" w:pos="720"/>
          <w:tab w:val="left" w:pos="1173"/>
          <w:tab w:val="left" w:pos="1570"/>
          <w:tab w:val="left" w:pos="4744"/>
          <w:tab w:val="left" w:pos="5824"/>
          <w:tab w:val="left" w:pos="6675"/>
          <w:tab w:val="left" w:pos="7526"/>
          <w:tab w:val="left" w:pos="8377"/>
          <w:tab w:val="left" w:pos="9228"/>
          <w:tab w:val="left" w:pos="10078"/>
          <w:tab w:val="left" w:pos="10929"/>
          <w:tab w:val="left" w:pos="11780"/>
          <w:tab w:val="left" w:pos="12631"/>
          <w:tab w:val="left" w:pos="13482"/>
          <w:tab w:val="left" w:pos="14332"/>
          <w:tab w:val="left" w:pos="15183"/>
          <w:tab w:val="left" w:pos="16034"/>
          <w:tab w:val="left" w:pos="16885"/>
        </w:tabs>
        <w:jc w:val="left"/>
        <w:rPr>
          <w:rFonts w:ascii="Times New Roman" w:hAnsi="Times New Roman"/>
          <w:i/>
          <w:iCs/>
        </w:rPr>
      </w:pPr>
    </w:p>
    <w:p w14:paraId="45D78F3F" w14:textId="77777777" w:rsidR="008974A9" w:rsidRDefault="008E52A2">
      <w:pPr>
        <w:pStyle w:val="1AutoList1"/>
        <w:tabs>
          <w:tab w:val="clear" w:pos="1440"/>
          <w:tab w:val="left" w:pos="-54"/>
          <w:tab w:val="left" w:pos="720"/>
          <w:tab w:val="left" w:pos="1173"/>
          <w:tab w:val="left" w:pos="1570"/>
          <w:tab w:val="left" w:pos="4744"/>
          <w:tab w:val="left" w:pos="5824"/>
          <w:tab w:val="left" w:pos="6675"/>
          <w:tab w:val="left" w:pos="7526"/>
          <w:tab w:val="left" w:pos="8377"/>
          <w:tab w:val="left" w:pos="9228"/>
          <w:tab w:val="left" w:pos="10078"/>
          <w:tab w:val="left" w:pos="10929"/>
          <w:tab w:val="left" w:pos="11780"/>
          <w:tab w:val="left" w:pos="12631"/>
          <w:tab w:val="left" w:pos="13482"/>
          <w:tab w:val="left" w:pos="14332"/>
          <w:tab w:val="left" w:pos="15183"/>
          <w:tab w:val="left" w:pos="16034"/>
          <w:tab w:val="left" w:pos="16885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</w:rPr>
        <w:t>Ansøgt beløb: kr.</w:t>
      </w:r>
    </w:p>
    <w:p w14:paraId="799F3D0C" w14:textId="157776D8" w:rsidR="008974A9" w:rsidRDefault="008974A9">
      <w:pPr>
        <w:pStyle w:val="1AutoList1"/>
        <w:tabs>
          <w:tab w:val="clear" w:pos="1440"/>
          <w:tab w:val="left" w:pos="-54"/>
          <w:tab w:val="left" w:pos="720"/>
          <w:tab w:val="left" w:pos="1173"/>
          <w:tab w:val="left" w:pos="1570"/>
          <w:tab w:val="left" w:pos="4744"/>
          <w:tab w:val="left" w:pos="5824"/>
          <w:tab w:val="left" w:pos="6675"/>
          <w:tab w:val="left" w:pos="7526"/>
          <w:tab w:val="left" w:pos="8377"/>
          <w:tab w:val="left" w:pos="9228"/>
          <w:tab w:val="left" w:pos="10078"/>
          <w:tab w:val="left" w:pos="10929"/>
          <w:tab w:val="left" w:pos="11780"/>
          <w:tab w:val="left" w:pos="12631"/>
          <w:tab w:val="left" w:pos="13482"/>
          <w:tab w:val="left" w:pos="14332"/>
          <w:tab w:val="left" w:pos="15183"/>
          <w:tab w:val="left" w:pos="16034"/>
          <w:tab w:val="left" w:pos="16885"/>
        </w:tabs>
        <w:jc w:val="left"/>
        <w:rPr>
          <w:rFonts w:ascii="Times New Roman" w:hAnsi="Times New Roman"/>
        </w:rPr>
      </w:pPr>
    </w:p>
    <w:p w14:paraId="43A67593" w14:textId="77777777" w:rsidR="00AE50BD" w:rsidRDefault="00AE50BD" w:rsidP="00AE50BD">
      <w:pPr>
        <w:pStyle w:val="1AutoList1"/>
        <w:tabs>
          <w:tab w:val="clear" w:pos="1440"/>
          <w:tab w:val="left" w:pos="-54"/>
          <w:tab w:val="left" w:pos="720"/>
          <w:tab w:val="left" w:pos="1173"/>
          <w:tab w:val="left" w:pos="1570"/>
          <w:tab w:val="left" w:pos="4744"/>
          <w:tab w:val="left" w:pos="5824"/>
          <w:tab w:val="left" w:pos="6675"/>
          <w:tab w:val="left" w:pos="7526"/>
          <w:tab w:val="left" w:pos="8377"/>
          <w:tab w:val="left" w:pos="9228"/>
          <w:tab w:val="left" w:pos="10078"/>
          <w:tab w:val="left" w:pos="10929"/>
          <w:tab w:val="left" w:pos="11780"/>
          <w:tab w:val="left" w:pos="12631"/>
          <w:tab w:val="left" w:pos="13482"/>
          <w:tab w:val="left" w:pos="14332"/>
          <w:tab w:val="left" w:pos="15183"/>
          <w:tab w:val="left" w:pos="16034"/>
          <w:tab w:val="left" w:pos="16885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</w:rPr>
        <w:t>Evt. budget:</w:t>
      </w:r>
    </w:p>
    <w:p w14:paraId="2316FAF6" w14:textId="77777777" w:rsidR="00AE50BD" w:rsidRDefault="00AE50BD">
      <w:pPr>
        <w:pStyle w:val="1AutoList1"/>
        <w:tabs>
          <w:tab w:val="clear" w:pos="1440"/>
          <w:tab w:val="left" w:pos="-54"/>
          <w:tab w:val="left" w:pos="720"/>
          <w:tab w:val="left" w:pos="1173"/>
          <w:tab w:val="left" w:pos="1570"/>
          <w:tab w:val="left" w:pos="4744"/>
          <w:tab w:val="left" w:pos="5824"/>
          <w:tab w:val="left" w:pos="6675"/>
          <w:tab w:val="left" w:pos="7526"/>
          <w:tab w:val="left" w:pos="8377"/>
          <w:tab w:val="left" w:pos="9228"/>
          <w:tab w:val="left" w:pos="10078"/>
          <w:tab w:val="left" w:pos="10929"/>
          <w:tab w:val="left" w:pos="11780"/>
          <w:tab w:val="left" w:pos="12631"/>
          <w:tab w:val="left" w:pos="13482"/>
          <w:tab w:val="left" w:pos="14332"/>
          <w:tab w:val="left" w:pos="15183"/>
          <w:tab w:val="left" w:pos="16034"/>
          <w:tab w:val="left" w:pos="16885"/>
        </w:tabs>
        <w:jc w:val="left"/>
        <w:rPr>
          <w:rFonts w:ascii="Times New Roman" w:hAnsi="Times New Roman"/>
        </w:rPr>
      </w:pPr>
    </w:p>
    <w:p w14:paraId="6CF5FB67" w14:textId="3A93EA31" w:rsidR="008974A9" w:rsidRDefault="008E52A2">
      <w:pPr>
        <w:pStyle w:val="1AutoList1"/>
        <w:tabs>
          <w:tab w:val="clear" w:pos="1440"/>
          <w:tab w:val="left" w:pos="-54"/>
          <w:tab w:val="left" w:pos="720"/>
          <w:tab w:val="left" w:pos="1173"/>
          <w:tab w:val="left" w:pos="1570"/>
          <w:tab w:val="left" w:pos="4744"/>
          <w:tab w:val="left" w:pos="5824"/>
          <w:tab w:val="left" w:pos="6675"/>
          <w:tab w:val="left" w:pos="7526"/>
          <w:tab w:val="left" w:pos="8377"/>
          <w:tab w:val="left" w:pos="9228"/>
          <w:tab w:val="left" w:pos="10078"/>
          <w:tab w:val="left" w:pos="10929"/>
          <w:tab w:val="left" w:pos="11780"/>
          <w:tab w:val="left" w:pos="12631"/>
          <w:tab w:val="left" w:pos="13482"/>
          <w:tab w:val="left" w:pos="14332"/>
          <w:tab w:val="left" w:pos="15183"/>
          <w:tab w:val="left" w:pos="16034"/>
          <w:tab w:val="left" w:pos="16885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Hvem søger:</w:t>
      </w:r>
      <w:r>
        <w:rPr>
          <w:rFonts w:ascii="Times New Roman" w:hAnsi="Times New Roman"/>
          <w:i/>
          <w:iCs/>
        </w:rPr>
        <w:t xml:space="preserve"> (navn, adresse, tlf., </w:t>
      </w:r>
      <w:r w:rsidR="00EB7076">
        <w:rPr>
          <w:rFonts w:ascii="Times New Roman" w:hAnsi="Times New Roman"/>
          <w:i/>
          <w:iCs/>
        </w:rPr>
        <w:t>e-mail</w:t>
      </w:r>
      <w:r>
        <w:rPr>
          <w:rFonts w:ascii="Times New Roman" w:hAnsi="Times New Roman"/>
          <w:i/>
          <w:iCs/>
        </w:rPr>
        <w:t>.)</w:t>
      </w:r>
    </w:p>
    <w:p w14:paraId="33BA9CF9" w14:textId="77777777" w:rsidR="008974A9" w:rsidRDefault="008974A9">
      <w:pPr>
        <w:pStyle w:val="1AutoList1"/>
        <w:tabs>
          <w:tab w:val="clear" w:pos="1440"/>
          <w:tab w:val="left" w:pos="-54"/>
          <w:tab w:val="left" w:pos="720"/>
          <w:tab w:val="left" w:pos="1173"/>
          <w:tab w:val="left" w:pos="1570"/>
          <w:tab w:val="left" w:pos="4744"/>
          <w:tab w:val="left" w:pos="5824"/>
          <w:tab w:val="left" w:pos="6675"/>
          <w:tab w:val="left" w:pos="7526"/>
          <w:tab w:val="left" w:pos="8377"/>
          <w:tab w:val="left" w:pos="9228"/>
          <w:tab w:val="left" w:pos="10078"/>
          <w:tab w:val="left" w:pos="10929"/>
          <w:tab w:val="left" w:pos="11780"/>
          <w:tab w:val="left" w:pos="12631"/>
          <w:tab w:val="left" w:pos="13482"/>
          <w:tab w:val="left" w:pos="14332"/>
          <w:tab w:val="left" w:pos="15183"/>
          <w:tab w:val="left" w:pos="16034"/>
          <w:tab w:val="left" w:pos="16885"/>
        </w:tabs>
        <w:jc w:val="left"/>
        <w:rPr>
          <w:rFonts w:ascii="Times New Roman" w:hAnsi="Times New Roman"/>
        </w:rPr>
      </w:pPr>
    </w:p>
    <w:p w14:paraId="1924CE5B" w14:textId="42D6B5FB" w:rsidR="008974A9" w:rsidRDefault="008E52A2">
      <w:pPr>
        <w:pStyle w:val="1AutoList1"/>
        <w:tabs>
          <w:tab w:val="clear" w:pos="1440"/>
          <w:tab w:val="left" w:pos="-54"/>
          <w:tab w:val="left" w:pos="720"/>
          <w:tab w:val="left" w:pos="1173"/>
          <w:tab w:val="left" w:pos="1570"/>
          <w:tab w:val="left" w:pos="4744"/>
          <w:tab w:val="left" w:pos="5824"/>
          <w:tab w:val="left" w:pos="6675"/>
          <w:tab w:val="left" w:pos="7526"/>
          <w:tab w:val="left" w:pos="8377"/>
          <w:tab w:val="left" w:pos="9228"/>
          <w:tab w:val="left" w:pos="10078"/>
          <w:tab w:val="left" w:pos="10929"/>
          <w:tab w:val="left" w:pos="11780"/>
          <w:tab w:val="left" w:pos="12631"/>
          <w:tab w:val="left" w:pos="13482"/>
          <w:tab w:val="left" w:pos="14332"/>
          <w:tab w:val="left" w:pos="15183"/>
          <w:tab w:val="left" w:pos="16034"/>
          <w:tab w:val="left" w:pos="16885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Hvem skal ansøgningen komme til gode:</w:t>
      </w:r>
      <w:r>
        <w:rPr>
          <w:rFonts w:ascii="Times New Roman" w:hAnsi="Times New Roman"/>
          <w:i/>
          <w:iCs/>
        </w:rPr>
        <w:t xml:space="preserve"> (navn, adresse, tlf., </w:t>
      </w:r>
      <w:r w:rsidR="00EB7076">
        <w:rPr>
          <w:rFonts w:ascii="Times New Roman" w:hAnsi="Times New Roman"/>
          <w:i/>
          <w:iCs/>
        </w:rPr>
        <w:t>e-mail</w:t>
      </w:r>
      <w:r>
        <w:rPr>
          <w:rFonts w:ascii="Times New Roman" w:hAnsi="Times New Roman"/>
          <w:i/>
          <w:iCs/>
        </w:rPr>
        <w:t>)</w:t>
      </w:r>
    </w:p>
    <w:p w14:paraId="340D40FE" w14:textId="77777777" w:rsidR="008974A9" w:rsidRDefault="008974A9">
      <w:pPr>
        <w:pStyle w:val="1AutoList1"/>
        <w:tabs>
          <w:tab w:val="clear" w:pos="1440"/>
          <w:tab w:val="left" w:pos="-54"/>
          <w:tab w:val="left" w:pos="720"/>
          <w:tab w:val="left" w:pos="1173"/>
          <w:tab w:val="left" w:pos="1570"/>
          <w:tab w:val="left" w:pos="4744"/>
          <w:tab w:val="left" w:pos="5824"/>
          <w:tab w:val="left" w:pos="6675"/>
          <w:tab w:val="left" w:pos="7526"/>
          <w:tab w:val="left" w:pos="8377"/>
          <w:tab w:val="left" w:pos="9228"/>
          <w:tab w:val="left" w:pos="10078"/>
          <w:tab w:val="left" w:pos="10929"/>
          <w:tab w:val="left" w:pos="11780"/>
          <w:tab w:val="left" w:pos="12631"/>
          <w:tab w:val="left" w:pos="13482"/>
          <w:tab w:val="left" w:pos="14332"/>
          <w:tab w:val="left" w:pos="15183"/>
          <w:tab w:val="left" w:pos="16034"/>
          <w:tab w:val="left" w:pos="16885"/>
        </w:tabs>
        <w:jc w:val="left"/>
        <w:rPr>
          <w:rFonts w:ascii="Times New Roman" w:hAnsi="Times New Roman"/>
          <w:b/>
          <w:bCs/>
        </w:rPr>
      </w:pPr>
    </w:p>
    <w:p w14:paraId="0D16C212" w14:textId="24C45BA2" w:rsidR="00C85E33" w:rsidRDefault="00C85E33">
      <w:pPr>
        <w:pStyle w:val="1AutoList1"/>
        <w:tabs>
          <w:tab w:val="clear" w:pos="1440"/>
          <w:tab w:val="left" w:pos="-54"/>
          <w:tab w:val="left" w:pos="720"/>
          <w:tab w:val="left" w:pos="1173"/>
          <w:tab w:val="left" w:pos="1570"/>
          <w:tab w:val="left" w:pos="4744"/>
          <w:tab w:val="left" w:pos="5824"/>
          <w:tab w:val="left" w:pos="6675"/>
          <w:tab w:val="left" w:pos="7526"/>
          <w:tab w:val="left" w:pos="8377"/>
          <w:tab w:val="left" w:pos="9228"/>
          <w:tab w:val="left" w:pos="10078"/>
          <w:tab w:val="left" w:pos="10929"/>
          <w:tab w:val="left" w:pos="11780"/>
          <w:tab w:val="left" w:pos="12631"/>
          <w:tab w:val="left" w:pos="13482"/>
          <w:tab w:val="left" w:pos="14332"/>
          <w:tab w:val="left" w:pos="15183"/>
          <w:tab w:val="left" w:pos="16034"/>
          <w:tab w:val="left" w:pos="16885"/>
        </w:tabs>
        <w:jc w:val="lef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Hvordan er ansøgningen relevant i forhold til fondens formål:</w:t>
      </w:r>
    </w:p>
    <w:p w14:paraId="66597A66" w14:textId="29CED7D0" w:rsidR="00C85E33" w:rsidRPr="00C85E33" w:rsidRDefault="00C85E33" w:rsidP="00C85E33">
      <w:pPr>
        <w:pStyle w:val="Overskrift3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color w:val="959595"/>
          <w:sz w:val="18"/>
          <w:szCs w:val="18"/>
        </w:rPr>
      </w:pPr>
      <w:r>
        <w:rPr>
          <w:rFonts w:ascii="Helvetica" w:hAnsi="Helvetica" w:cs="Helvetica"/>
          <w:b w:val="0"/>
          <w:bCs w:val="0"/>
          <w:color w:val="959595"/>
          <w:sz w:val="18"/>
          <w:szCs w:val="18"/>
        </w:rPr>
        <w:t>(</w:t>
      </w:r>
      <w:r w:rsidR="00AE50BD">
        <w:rPr>
          <w:rFonts w:ascii="Helvetica" w:hAnsi="Helvetica" w:cs="Helvetica"/>
          <w:b w:val="0"/>
          <w:bCs w:val="0"/>
          <w:color w:val="959595"/>
          <w:sz w:val="18"/>
          <w:szCs w:val="18"/>
        </w:rPr>
        <w:t xml:space="preserve">Fondens formål er </w:t>
      </w:r>
      <w:r w:rsidRPr="00C85E33">
        <w:rPr>
          <w:rFonts w:ascii="Helvetica" w:hAnsi="Helvetica" w:cs="Helvetica"/>
          <w:b w:val="0"/>
          <w:bCs w:val="0"/>
          <w:color w:val="959595"/>
          <w:sz w:val="18"/>
          <w:szCs w:val="18"/>
        </w:rPr>
        <w:t>at yde hjælp på kristent og folkekirkeligt grundlag til enkeltpersoner, institutioner og andre, som efter bestyrelsens skøn har behov for støtte og fortrinsvis har hjemsted i Hørsholm Sogn</w:t>
      </w:r>
      <w:r>
        <w:rPr>
          <w:rFonts w:ascii="Helvetica" w:hAnsi="Helvetica" w:cs="Helvetica"/>
          <w:b w:val="0"/>
          <w:bCs w:val="0"/>
          <w:color w:val="959595"/>
          <w:sz w:val="18"/>
          <w:szCs w:val="18"/>
        </w:rPr>
        <w:t>)</w:t>
      </w:r>
    </w:p>
    <w:p w14:paraId="59FDD8F2" w14:textId="1BFC256E" w:rsidR="008974A9" w:rsidRDefault="008974A9">
      <w:pPr>
        <w:pStyle w:val="1AutoList1"/>
        <w:tabs>
          <w:tab w:val="clear" w:pos="1440"/>
          <w:tab w:val="left" w:pos="-54"/>
          <w:tab w:val="left" w:pos="720"/>
          <w:tab w:val="left" w:pos="1173"/>
          <w:tab w:val="left" w:pos="1570"/>
          <w:tab w:val="left" w:pos="4744"/>
          <w:tab w:val="left" w:pos="5824"/>
          <w:tab w:val="left" w:pos="6675"/>
          <w:tab w:val="left" w:pos="7526"/>
          <w:tab w:val="left" w:pos="8377"/>
          <w:tab w:val="left" w:pos="9228"/>
          <w:tab w:val="left" w:pos="10078"/>
          <w:tab w:val="left" w:pos="10929"/>
          <w:tab w:val="left" w:pos="11780"/>
          <w:tab w:val="left" w:pos="12631"/>
          <w:tab w:val="left" w:pos="13482"/>
          <w:tab w:val="left" w:pos="14332"/>
          <w:tab w:val="left" w:pos="15183"/>
          <w:tab w:val="left" w:pos="16034"/>
          <w:tab w:val="left" w:pos="16885"/>
        </w:tabs>
        <w:jc w:val="left"/>
        <w:rPr>
          <w:rFonts w:ascii="Times New Roman" w:hAnsi="Times New Roman"/>
          <w:b/>
          <w:bCs/>
        </w:rPr>
      </w:pPr>
    </w:p>
    <w:p w14:paraId="01888299" w14:textId="77777777" w:rsidR="008974A9" w:rsidRPr="003A32EE" w:rsidRDefault="008E52A2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b/>
          <w:bCs/>
          <w:lang w:val="da-DK"/>
        </w:rPr>
      </w:pPr>
      <w:r w:rsidRPr="003A32EE">
        <w:rPr>
          <w:b/>
          <w:bCs/>
          <w:i/>
          <w:iCs/>
          <w:lang w:val="da-DK"/>
        </w:rPr>
        <w:t>Hvordan er tilknytningen til Hørsholm Sogn:</w:t>
      </w:r>
    </w:p>
    <w:p w14:paraId="6D06CA92" w14:textId="77777777" w:rsidR="008974A9" w:rsidRPr="003A32EE" w:rsidRDefault="008974A9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b/>
          <w:bCs/>
          <w:i/>
          <w:iCs/>
          <w:lang w:val="da-DK"/>
        </w:rPr>
      </w:pPr>
    </w:p>
    <w:p w14:paraId="38963C93" w14:textId="77777777" w:rsidR="008974A9" w:rsidRPr="003A32EE" w:rsidRDefault="008E52A2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b/>
          <w:bCs/>
          <w:i/>
          <w:iCs/>
          <w:lang w:val="da-DK"/>
        </w:rPr>
      </w:pPr>
      <w:r w:rsidRPr="003A32EE">
        <w:rPr>
          <w:b/>
          <w:bCs/>
          <w:i/>
          <w:iCs/>
          <w:lang w:val="da-DK"/>
        </w:rPr>
        <w:t>Hvornår skal beløbet anvendes?</w:t>
      </w:r>
    </w:p>
    <w:p w14:paraId="769EAA3E" w14:textId="77777777" w:rsidR="008974A9" w:rsidRPr="003A32EE" w:rsidRDefault="008974A9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b/>
          <w:bCs/>
          <w:i/>
          <w:iCs/>
          <w:lang w:val="da-DK"/>
        </w:rPr>
      </w:pPr>
    </w:p>
    <w:p w14:paraId="3FF5FA5E" w14:textId="77777777" w:rsidR="008974A9" w:rsidRPr="003A32EE" w:rsidRDefault="008E52A2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b/>
          <w:bCs/>
          <w:i/>
          <w:iCs/>
          <w:lang w:val="da-DK"/>
        </w:rPr>
      </w:pPr>
      <w:r w:rsidRPr="003A32EE">
        <w:rPr>
          <w:b/>
          <w:bCs/>
          <w:i/>
          <w:iCs/>
          <w:lang w:val="da-DK"/>
        </w:rPr>
        <w:t>Er der også søgt og evt. bevilget penge fra anden side?</w:t>
      </w:r>
    </w:p>
    <w:p w14:paraId="5A92CD13" w14:textId="77777777" w:rsidR="008974A9" w:rsidRPr="003A32EE" w:rsidRDefault="008974A9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b/>
          <w:bCs/>
          <w:i/>
          <w:iCs/>
          <w:lang w:val="da-DK"/>
        </w:rPr>
      </w:pPr>
    </w:p>
    <w:p w14:paraId="4CD24571" w14:textId="77777777" w:rsidR="008974A9" w:rsidRPr="003A32EE" w:rsidRDefault="008E52A2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b/>
          <w:bCs/>
          <w:i/>
          <w:iCs/>
          <w:lang w:val="da-DK"/>
        </w:rPr>
      </w:pPr>
      <w:r w:rsidRPr="003A32EE">
        <w:rPr>
          <w:b/>
          <w:bCs/>
          <w:i/>
          <w:iCs/>
          <w:lang w:val="da-DK"/>
        </w:rPr>
        <w:t>Eget bidrag til projektet?</w:t>
      </w:r>
    </w:p>
    <w:p w14:paraId="39BEDD56" w14:textId="77777777" w:rsidR="008974A9" w:rsidRPr="003A32EE" w:rsidRDefault="008974A9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b/>
          <w:bCs/>
          <w:i/>
          <w:iCs/>
          <w:lang w:val="da-DK"/>
        </w:rPr>
      </w:pPr>
    </w:p>
    <w:p w14:paraId="6A3E0B8C" w14:textId="77777777" w:rsidR="008974A9" w:rsidRPr="003A32EE" w:rsidRDefault="008974A9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lang w:val="da-DK"/>
        </w:rPr>
      </w:pPr>
    </w:p>
    <w:p w14:paraId="694DFBDC" w14:textId="77777777" w:rsidR="008974A9" w:rsidRPr="003A32EE" w:rsidRDefault="008E52A2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i/>
          <w:iCs/>
          <w:lang w:val="da-DK"/>
        </w:rPr>
      </w:pPr>
      <w:r w:rsidRPr="003A32EE">
        <w:rPr>
          <w:i/>
          <w:iCs/>
          <w:lang w:val="da-DK"/>
        </w:rPr>
        <w:t>Der kan forventes svar på ansøgningen inden udgangen af april eller septemer</w:t>
      </w:r>
    </w:p>
    <w:p w14:paraId="4E35A0D0" w14:textId="77777777" w:rsidR="008974A9" w:rsidRPr="003A32EE" w:rsidRDefault="008E52A2">
      <w:pPr>
        <w:pStyle w:val="Standard"/>
        <w:tabs>
          <w:tab w:val="left" w:pos="-774"/>
          <w:tab w:val="left" w:pos="0"/>
          <w:tab w:val="left" w:pos="453"/>
          <w:tab w:val="left" w:pos="850"/>
          <w:tab w:val="left" w:pos="402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</w:tabs>
        <w:rPr>
          <w:i/>
          <w:iCs/>
          <w:lang w:val="da-DK"/>
        </w:rPr>
      </w:pPr>
      <w:r w:rsidRPr="003A32EE">
        <w:rPr>
          <w:i/>
          <w:iCs/>
          <w:lang w:val="da-DK"/>
        </w:rPr>
        <w:t xml:space="preserve">Læs mere om fondens formål på </w:t>
      </w:r>
      <w:hyperlink r:id="rId9" w:history="1">
        <w:r w:rsidRPr="003A32EE">
          <w:rPr>
            <w:i/>
            <w:iCs/>
            <w:lang w:val="da-DK"/>
          </w:rPr>
          <w:t>www.horsholmmenighedshusfond.dk</w:t>
        </w:r>
      </w:hyperlink>
    </w:p>
    <w:sectPr w:rsidR="008974A9" w:rsidRPr="003A32EE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AC078" w14:textId="77777777" w:rsidR="009F3C66" w:rsidRDefault="009F3C66">
      <w:r>
        <w:separator/>
      </w:r>
    </w:p>
  </w:endnote>
  <w:endnote w:type="continuationSeparator" w:id="0">
    <w:p w14:paraId="06EA326F" w14:textId="77777777" w:rsidR="009F3C66" w:rsidRDefault="009F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Almindelig"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73AB8" w14:textId="77777777" w:rsidR="009F3C66" w:rsidRDefault="009F3C66">
      <w:r>
        <w:rPr>
          <w:color w:val="000000"/>
        </w:rPr>
        <w:separator/>
      </w:r>
    </w:p>
  </w:footnote>
  <w:footnote w:type="continuationSeparator" w:id="0">
    <w:p w14:paraId="554DAF0C" w14:textId="77777777" w:rsidR="009F3C66" w:rsidRDefault="009F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A9"/>
    <w:rsid w:val="003A32EE"/>
    <w:rsid w:val="004E5BCF"/>
    <w:rsid w:val="008974A9"/>
    <w:rsid w:val="008E52A2"/>
    <w:rsid w:val="009A7F56"/>
    <w:rsid w:val="009C6786"/>
    <w:rsid w:val="009F3C66"/>
    <w:rsid w:val="00A65AB0"/>
    <w:rsid w:val="00AE50BD"/>
    <w:rsid w:val="00C85E33"/>
    <w:rsid w:val="00D603AA"/>
    <w:rsid w:val="00EB7076"/>
    <w:rsid w:val="00E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74BF"/>
  <w15:docId w15:val="{AA0CFBC0-3CC6-4743-B367-8620B1E6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C85E33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da-DK"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AutoList1">
    <w:name w:val="1AutoList1"/>
    <w:pPr>
      <w:tabs>
        <w:tab w:val="left" w:pos="1440"/>
      </w:tabs>
      <w:autoSpaceDE w:val="0"/>
      <w:ind w:left="720" w:hanging="720"/>
      <w:jc w:val="both"/>
    </w:pPr>
    <w:rPr>
      <w:rFonts w:ascii="Arial Almindelig" w:eastAsia="Times New Roman" w:hAnsi="Arial Almindelig" w:cs="Arial Almindelig"/>
      <w:lang w:val="da-DK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85E33"/>
    <w:rPr>
      <w:rFonts w:eastAsia="Times New Roman" w:cs="Times New Roman"/>
      <w:b/>
      <w:bCs/>
      <w:kern w:val="0"/>
      <w:sz w:val="27"/>
      <w:szCs w:val="27"/>
      <w:lang w:val="da-DK" w:eastAsia="da-DK" w:bidi="ar-SA"/>
    </w:rPr>
  </w:style>
  <w:style w:type="character" w:styleId="Hyperlink">
    <w:name w:val="Hyperlink"/>
    <w:basedOn w:val="Standardskrifttypeiafsnit"/>
    <w:uiPriority w:val="99"/>
    <w:unhideWhenUsed/>
    <w:rsid w:val="00D603A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60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t@landbrugsavisen.dk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horsholmmenighedshusfond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175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Thalbitzer</dc:creator>
  <cp:lastModifiedBy>Frederik Thalbitzer</cp:lastModifiedBy>
  <cp:revision>5</cp:revision>
  <dcterms:created xsi:type="dcterms:W3CDTF">2020-04-21T16:08:00Z</dcterms:created>
  <dcterms:modified xsi:type="dcterms:W3CDTF">2021-06-04T18:25:00Z</dcterms:modified>
</cp:coreProperties>
</file>